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37" w:rsidRPr="00FC2F9C" w:rsidRDefault="00D64837" w:rsidP="00FC2F9C">
      <w:pPr>
        <w:jc w:val="center"/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</w:pP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REGULAMIN </w:t>
      </w: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SZKOLNEGO </w:t>
      </w: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KONKURSU FOTOGRAFICZNEGO </w:t>
      </w: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br/>
      </w: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>„</w:t>
      </w: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>Kolory Pani Jesieni</w:t>
      </w: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>”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1. 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Konkurs Fotograficzny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</w:t>
      </w: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>„Kolory Pani Jesieni”</w:t>
      </w: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</w:t>
      </w:r>
      <w:r w:rsidRPr="00FC2F9C">
        <w:rPr>
          <w:rStyle w:val="Pogrubienie"/>
          <w:rFonts w:ascii="Arial" w:hAnsi="Arial" w:cs="Arial"/>
          <w:b w:val="0"/>
          <w:color w:val="151515"/>
          <w:sz w:val="28"/>
          <w:szCs w:val="28"/>
          <w:shd w:val="clear" w:color="auto" w:fill="FFFFFF"/>
        </w:rPr>
        <w:t>organizowany jest dla uczniów klas I-III Szkoły Podstawowej nr 12 w Kielcach</w:t>
      </w:r>
    </w:p>
    <w:p w:rsidR="005D29F0" w:rsidRDefault="00D64837">
      <w:pPr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</w:pP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2. Cele Konkursu: 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a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) rozbudzanie wśród 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uczniów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zainteresowania przyrodą własnego regionu,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b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) rozwijanie wrażliwości artystycznej oraz prezentacja twórczości 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uczniów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w dziedzinie fotografii, 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  <w:t>c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) zwrócenie uwagi na piękno otaczaj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ącej nas natury oraz jej ochronę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3. Przedmiotem Konkursu są fotografie wykonane na ter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enie Kielc </w:t>
      </w:r>
      <w:r w:rsid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i okolic 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przez 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uczniów klas I-III SP 12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4. Tematem Konkursu jest prezentacja i promo</w:t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wanie walorów polskiej przyrody (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flory, fauny, grzybów oraz krajobrazów</w:t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) w jesiennej szacie.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5. Nagrodzone i wyróżnione prace zostaną opublikowane na stronie internetowej 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szkoły (sp12.kielce.eu)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>PRZYJMOWANIE PRAC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1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. Każdy uczestnik może zgłosić maksymalnie 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dwa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zdjęcia. 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2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. W konkursie mogą wziąć udział wyłącznie 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uczniowie</w:t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klas I-III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3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. Terminarz: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• </w:t>
      </w:r>
      <w:r w:rsidRPr="00FC2F9C">
        <w:rPr>
          <w:rFonts w:ascii="Arial" w:hAnsi="Arial" w:cs="Arial"/>
          <w:b/>
          <w:color w:val="151515"/>
          <w:sz w:val="28"/>
          <w:szCs w:val="28"/>
          <w:shd w:val="clear" w:color="auto" w:fill="FFFFFF"/>
        </w:rPr>
        <w:t>przyjmowanie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prac</w:t>
      </w:r>
      <w:r w:rsidR="00B61EFB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fotograficznych do konkursu:</w:t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</w:t>
      </w:r>
      <w:r w:rsidR="00131EA0" w:rsidRPr="00FC2F9C">
        <w:rPr>
          <w:rFonts w:ascii="Arial" w:hAnsi="Arial" w:cs="Arial"/>
          <w:b/>
          <w:color w:val="151515"/>
          <w:sz w:val="28"/>
          <w:szCs w:val="28"/>
          <w:shd w:val="clear" w:color="auto" w:fill="FFFFFF"/>
        </w:rPr>
        <w:t>08</w:t>
      </w:r>
      <w:r w:rsidR="00B61EFB" w:rsidRPr="00FC2F9C">
        <w:rPr>
          <w:rFonts w:ascii="Arial" w:hAnsi="Arial" w:cs="Arial"/>
          <w:b/>
          <w:color w:val="151515"/>
          <w:sz w:val="28"/>
          <w:szCs w:val="28"/>
          <w:shd w:val="clear" w:color="auto" w:fill="FFFFFF"/>
        </w:rPr>
        <w:t xml:space="preserve"> – </w:t>
      </w:r>
      <w:r w:rsidR="00131EA0" w:rsidRPr="00FC2F9C">
        <w:rPr>
          <w:rFonts w:ascii="Arial" w:hAnsi="Arial" w:cs="Arial"/>
          <w:b/>
          <w:color w:val="151515"/>
          <w:sz w:val="28"/>
          <w:szCs w:val="28"/>
          <w:shd w:val="clear" w:color="auto" w:fill="FFFFFF"/>
        </w:rPr>
        <w:t>29.10.2021</w:t>
      </w:r>
      <w:r w:rsidRPr="00FC2F9C">
        <w:rPr>
          <w:rFonts w:ascii="Arial" w:hAnsi="Arial" w:cs="Arial"/>
          <w:b/>
          <w:color w:val="151515"/>
          <w:sz w:val="28"/>
          <w:szCs w:val="28"/>
          <w:shd w:val="clear" w:color="auto" w:fill="FFFFFF"/>
        </w:rPr>
        <w:t xml:space="preserve"> r.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• </w:t>
      </w:r>
      <w:r w:rsidRPr="00FC2F9C">
        <w:rPr>
          <w:rFonts w:ascii="Arial" w:hAnsi="Arial" w:cs="Arial"/>
          <w:b/>
          <w:color w:val="151515"/>
          <w:sz w:val="28"/>
          <w:szCs w:val="28"/>
          <w:shd w:val="clear" w:color="auto" w:fill="FFFFFF"/>
        </w:rPr>
        <w:t>powołanie jury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i ocena zgłoszonych fotografii: </w:t>
      </w:r>
      <w:r w:rsidR="00131EA0" w:rsidRPr="00FC2F9C">
        <w:rPr>
          <w:rFonts w:ascii="Arial" w:hAnsi="Arial" w:cs="Arial"/>
          <w:b/>
          <w:color w:val="151515"/>
          <w:sz w:val="28"/>
          <w:szCs w:val="28"/>
          <w:shd w:val="clear" w:color="auto" w:fill="FFFFFF"/>
        </w:rPr>
        <w:t>02 - 05.11.2021</w:t>
      </w:r>
      <w:r w:rsidRPr="00FC2F9C">
        <w:rPr>
          <w:rFonts w:ascii="Arial" w:hAnsi="Arial" w:cs="Arial"/>
          <w:b/>
          <w:color w:val="151515"/>
          <w:sz w:val="28"/>
          <w:szCs w:val="28"/>
          <w:shd w:val="clear" w:color="auto" w:fill="FFFFFF"/>
        </w:rPr>
        <w:t xml:space="preserve"> r.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• </w:t>
      </w:r>
      <w:r w:rsidRPr="00FC2F9C">
        <w:rPr>
          <w:rFonts w:ascii="Arial" w:hAnsi="Arial" w:cs="Arial"/>
          <w:b/>
          <w:color w:val="151515"/>
          <w:sz w:val="28"/>
          <w:szCs w:val="28"/>
          <w:shd w:val="clear" w:color="auto" w:fill="FFFFFF"/>
        </w:rPr>
        <w:t>wręczenie nagród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i dyplomów oraz </w:t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wystawa prac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</w:t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– </w:t>
      </w:r>
      <w:r w:rsidR="00131EA0" w:rsidRPr="00FC2F9C">
        <w:rPr>
          <w:rFonts w:ascii="Arial" w:hAnsi="Arial" w:cs="Arial"/>
          <w:b/>
          <w:color w:val="151515"/>
          <w:sz w:val="28"/>
          <w:szCs w:val="28"/>
          <w:shd w:val="clear" w:color="auto" w:fill="FFFFFF"/>
        </w:rPr>
        <w:t>10.11.2021</w:t>
      </w:r>
      <w:r w:rsidRPr="00FC2F9C">
        <w:rPr>
          <w:rFonts w:ascii="Arial" w:hAnsi="Arial" w:cs="Arial"/>
          <w:b/>
          <w:color w:val="151515"/>
          <w:sz w:val="28"/>
          <w:szCs w:val="28"/>
          <w:shd w:val="clear" w:color="auto" w:fill="FFFFFF"/>
        </w:rPr>
        <w:t xml:space="preserve"> r.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4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. Fotografie powinny być wykonane samodzielnie, muszą być pracami autorskimi. Wyklucza się prace tworzone wspólnie (współautorstwo).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5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. Fotografie należy </w:t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wydrukować w formacie A4 i dostarczyć do p. Ireny Durak lub sekretariatu </w:t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szkoły</w:t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  <w:t>6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. </w:t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Do prac</w:t>
      </w:r>
      <w:r w:rsidR="00131EA0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należy </w:t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d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o</w:t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łączyć metryczkę 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według następującego wzoru: </w:t>
      </w:r>
      <w:r w:rsidR="00FC2F9C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Imię_</w:t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Nazwisko_</w:t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K</w:t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lasa</w:t>
      </w:r>
      <w:r w:rsidR="00FC2F9C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_Tytuł 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zdjęcia.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7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. Nie zezwala się na stosowanie fotomontaży polegających na łączeniu elementów zdjęcia pochodzących z różnych plików.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lastRenderedPageBreak/>
        <w:t>8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. Jeżeli na fotografiach konkursowych znajduje się wizerunek osoby, uczestnik </w:t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dostarczając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fotografię zobowiązany jest do dołączenia pisemnego oświadczenia osoby znajdującej się na fotografii, że wyraziła zgodę na nieodpłatną publikację i rozpowszechnianie w</w:t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izerunku swojej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osoby.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>JURY</w:t>
      </w:r>
    </w:p>
    <w:p w:rsidR="005D29F0" w:rsidRDefault="00D64837">
      <w:pPr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</w:pP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1. Organizator powołuje Jury Konkursu, zwane dalej „Jury”.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2. Wszystkie zd</w:t>
      </w:r>
      <w:r w:rsidR="005D29F0">
        <w:rPr>
          <w:rFonts w:ascii="Arial" w:hAnsi="Arial" w:cs="Arial"/>
          <w:color w:val="151515"/>
          <w:sz w:val="28"/>
          <w:szCs w:val="28"/>
          <w:shd w:val="clear" w:color="auto" w:fill="FFFFFF"/>
        </w:rPr>
        <w:t>j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ęcia nadesłane do Konkursu podlegają ocenie Jury.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3. Decyzje podjęte przez Jury są ostateczne i prawnie wiążące dla wszystkich uczestników Konkursu.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</w:p>
    <w:p w:rsidR="005D29F0" w:rsidRDefault="00D64837">
      <w:pPr>
        <w:rPr>
          <w:rFonts w:ascii="Arial" w:hAnsi="Arial" w:cs="Arial"/>
          <w:color w:val="151515"/>
          <w:sz w:val="28"/>
          <w:szCs w:val="28"/>
          <w:shd w:val="clear" w:color="auto" w:fill="FFFFFF"/>
        </w:rPr>
      </w:pPr>
      <w:r w:rsidRPr="00FC2F9C">
        <w:rPr>
          <w:rStyle w:val="Pogrubienie"/>
          <w:rFonts w:ascii="Arial" w:hAnsi="Arial" w:cs="Arial"/>
          <w:color w:val="151515"/>
          <w:sz w:val="28"/>
          <w:szCs w:val="28"/>
          <w:shd w:val="clear" w:color="auto" w:fill="FFFFFF"/>
        </w:rPr>
        <w:t>NAGRODY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</w:p>
    <w:p w:rsidR="005D29F0" w:rsidRDefault="00D64837">
      <w:pPr>
        <w:rPr>
          <w:rFonts w:ascii="Arial" w:hAnsi="Arial" w:cs="Arial"/>
          <w:color w:val="151515"/>
          <w:sz w:val="28"/>
          <w:szCs w:val="28"/>
          <w:shd w:val="clear" w:color="auto" w:fill="FFFFFF"/>
        </w:rPr>
      </w:pP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1. </w:t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Sześć zwycięskich prac konkursowych (2 pierwsze, 2 drugie i 2 trzecie miejsca) oraz 2 wyróżnione prace</w:t>
      </w:r>
      <w:r w:rsidR="00FC2F9C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, zostaną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</w:t>
      </w:r>
      <w:r w:rsidR="00D92853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nagrodzone dyplomami </w:t>
      </w:r>
      <w:r w:rsidR="00FC2F9C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oraz upominkami ufundowanymi przez organizatora.</w:t>
      </w:r>
      <w:r w:rsidR="00FC2F9C" w:rsidRPr="00FC2F9C">
        <w:rPr>
          <w:rFonts w:ascii="Arial" w:hAnsi="Arial" w:cs="Arial"/>
          <w:color w:val="151515"/>
          <w:sz w:val="28"/>
          <w:szCs w:val="28"/>
        </w:rPr>
        <w:t xml:space="preserve"> </w:t>
      </w:r>
      <w:r w:rsidRPr="00FC2F9C">
        <w:rPr>
          <w:rFonts w:ascii="Arial" w:hAnsi="Arial" w:cs="Arial"/>
          <w:color w:val="151515"/>
          <w:sz w:val="28"/>
          <w:szCs w:val="28"/>
        </w:rPr>
        <w:br/>
      </w:r>
      <w:r w:rsidR="00FC2F9C"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2</w:t>
      </w:r>
      <w:r w:rsidRPr="00FC2F9C">
        <w:rPr>
          <w:rFonts w:ascii="Arial" w:hAnsi="Arial" w:cs="Arial"/>
          <w:color w:val="151515"/>
          <w:sz w:val="28"/>
          <w:szCs w:val="28"/>
          <w:shd w:val="clear" w:color="auto" w:fill="FFFFFF"/>
        </w:rPr>
        <w:t>. Jury zastrzega sobie prawo do innego podziału nagród, jak również do dodatkowego nagrodzenia Uczestników Konkursu.</w:t>
      </w:r>
      <w:r w:rsidR="005D29F0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  <w:t>3. Prace konkursowe zostaną  umieszczone na wystawie w holu wejściowym  szkoły;</w:t>
      </w:r>
      <w:r w:rsidR="005D29F0">
        <w:rPr>
          <w:rFonts w:ascii="Arial" w:hAnsi="Arial" w:cs="Arial"/>
          <w:color w:val="151515"/>
          <w:sz w:val="28"/>
          <w:szCs w:val="28"/>
          <w:shd w:val="clear" w:color="auto" w:fill="FFFFFF"/>
        </w:rPr>
        <w:br/>
        <w:t>4. Zdjęcia prac nagrodzonych  zostaną opublikowane na stronie internetowej szkoły wraz z wynikami K</w:t>
      </w:r>
      <w:bookmarkStart w:id="0" w:name="_GoBack"/>
      <w:bookmarkEnd w:id="0"/>
      <w:r w:rsidR="005D29F0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onkursu.  </w:t>
      </w:r>
    </w:p>
    <w:p w:rsidR="00A53ED4" w:rsidRPr="00FC2F9C" w:rsidRDefault="00D64837">
      <w:pPr>
        <w:rPr>
          <w:rFonts w:ascii="Arial" w:hAnsi="Arial" w:cs="Arial"/>
          <w:color w:val="151515"/>
          <w:sz w:val="28"/>
          <w:szCs w:val="28"/>
          <w:shd w:val="clear" w:color="auto" w:fill="FFFFFF"/>
        </w:rPr>
      </w:pPr>
      <w:r w:rsidRPr="00FC2F9C">
        <w:rPr>
          <w:rFonts w:ascii="Arial" w:hAnsi="Arial" w:cs="Arial"/>
          <w:color w:val="151515"/>
          <w:sz w:val="28"/>
          <w:szCs w:val="28"/>
        </w:rPr>
        <w:br/>
      </w:r>
    </w:p>
    <w:sectPr w:rsidR="00A53ED4" w:rsidRPr="00FC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37"/>
    <w:rsid w:val="00131EA0"/>
    <w:rsid w:val="005D29F0"/>
    <w:rsid w:val="00A53ED4"/>
    <w:rsid w:val="00B61EFB"/>
    <w:rsid w:val="00D64837"/>
    <w:rsid w:val="00D92853"/>
    <w:rsid w:val="00F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64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64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2021-09-27T15:15:00Z</dcterms:created>
  <dcterms:modified xsi:type="dcterms:W3CDTF">2021-09-27T16:16:00Z</dcterms:modified>
</cp:coreProperties>
</file>